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中共山西省委宣传部2023年度考试录用公务员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面试人员成绩册及考察体检人员名单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0489" w:type="dxa"/>
        <w:tblInd w:w="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03"/>
        <w:gridCol w:w="972"/>
        <w:gridCol w:w="936"/>
        <w:gridCol w:w="1528"/>
        <w:gridCol w:w="936"/>
        <w:gridCol w:w="936"/>
        <w:gridCol w:w="1092"/>
        <w:gridCol w:w="93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招录单位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5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成绩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名次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进入考察体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检环节人员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（★标识）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  <w:t>中共山西省委讲师团（“学习强国”山西学习平台）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张育伟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91101182427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70.65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84.04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76.006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郭治良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91101062017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66.70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77.84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71.156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乔园凯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91126182608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65.50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78.74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70.796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李晓雅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91101261109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66.00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83.70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73.080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张咪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91126184205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65.75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82.52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72.458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王越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91101381913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66.80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83.00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73.280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马杰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91101310303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66.40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78.94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71.416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成世卿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91101292925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66.80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77.06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70.904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张海瑞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91101033418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69.15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81.92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74.258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武丽娜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91101330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701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68.90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80.72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73.628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侯金娥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91101221210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68.90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77.12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72.188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山西省精神文明建设指导委员会办公室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宋丽圆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91101333211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68.05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83.40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74.190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尚瑞兰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91101481721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68.60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80.32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73.288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任煜鑫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91101060821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69.25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78.96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73.134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山西省思想政治工作研究会秘书处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郝宁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91126173529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68.95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83.64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74.826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5"/>
                <w:szCs w:val="25"/>
                <w:lang w:val="en-US" w:eastAsia="zh-CN" w:bidi="ar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张冰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91101032712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67.60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82.36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73.504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60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职位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成明奇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  <w:t>91101082522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68.30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79.62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72.828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/>
          <w:lang w:eastAsia="zh-CN"/>
        </w:rPr>
      </w:pPr>
    </w:p>
    <w:sectPr>
      <w:pgSz w:w="11906" w:h="16838"/>
      <w:pgMar w:top="1440" w:right="1066" w:bottom="89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3YmMxMWVhZTFkYzM5NmNlMjcyNWU0ZWRkMjkwMWUifQ=="/>
  </w:docVars>
  <w:rsids>
    <w:rsidRoot w:val="490E4D56"/>
    <w:rsid w:val="1E566E09"/>
    <w:rsid w:val="309335A5"/>
    <w:rsid w:val="490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717</Characters>
  <Lines>0</Lines>
  <Paragraphs>0</Paragraphs>
  <TotalTime>16</TotalTime>
  <ScaleCrop>false</ScaleCrop>
  <LinksUpToDate>false</LinksUpToDate>
  <CharactersWithSpaces>718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2023-04-13T01:46:00Z</dcterms:created>
  <dc:creator>吥噜吥噜</dc:creator>
  <cp:lastModifiedBy>吥噜吥噜</cp:lastModifiedBy>
  <cp:lastPrinted>2023-04-13T03:20:07Z</cp:lastPrinted>
  <dcterms:modified xsi:type="dcterms:W3CDTF">2023-04-13T07:29:08Z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417B069504CD4206B6EED841546DBCDF_11</vt:lpwstr>
  </property>
</Properties>
</file>